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E0" w:rsidRDefault="00591CE0" w:rsidP="00591CE0">
      <w:pPr>
        <w:jc w:val="center"/>
        <w:rPr>
          <w:rFonts w:ascii="黑体" w:eastAsia="黑体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上海音乐学院各学科专业研究生培养指导委员分会</w:t>
      </w:r>
    </w:p>
    <w:p w:rsidR="00591CE0" w:rsidRDefault="00591CE0" w:rsidP="00591CE0">
      <w:pPr>
        <w:jc w:val="center"/>
        <w:rPr>
          <w:rFonts w:ascii="黑体" w:eastAsia="黑体" w:hint="eastAsia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“学位音乐会”结果一览表</w:t>
      </w:r>
    </w:p>
    <w:p w:rsidR="00591CE0" w:rsidRDefault="00591CE0" w:rsidP="00591CE0">
      <w:pPr>
        <w:rPr>
          <w:rFonts w:hint="eastAsia"/>
        </w:rPr>
      </w:pPr>
    </w:p>
    <w:tbl>
      <w:tblPr>
        <w:tblpPr w:leftFromText="180" w:rightFromText="180" w:horzAnchor="margin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"/>
        <w:gridCol w:w="1112"/>
        <w:gridCol w:w="328"/>
        <w:gridCol w:w="1620"/>
        <w:gridCol w:w="893"/>
        <w:gridCol w:w="547"/>
        <w:gridCol w:w="180"/>
        <w:gridCol w:w="877"/>
        <w:gridCol w:w="1237"/>
      </w:tblGrid>
      <w:tr w:rsidR="00591CE0" w:rsidTr="00591CE0">
        <w:trPr>
          <w:trHeight w:hRule="exact" w:val="113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学科专业研究生培养指导委员分会名称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113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ind w:leftChars="39" w:left="82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本次学位音乐会</w:t>
            </w:r>
          </w:p>
          <w:p w:rsidR="00591CE0" w:rsidRDefault="00591CE0">
            <w:pPr>
              <w:ind w:leftChars="39" w:left="82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确定时间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ind w:firstLineChars="98" w:firstLine="164"/>
              <w:rPr>
                <w:w w:val="80"/>
              </w:rPr>
            </w:pPr>
            <w:r>
              <w:rPr>
                <w:rFonts w:hint="eastAsia"/>
                <w:w w:val="80"/>
              </w:rPr>
              <w:t>年</w:t>
            </w:r>
            <w:r>
              <w:rPr>
                <w:w w:val="80"/>
              </w:rPr>
              <w:t xml:space="preserve">   </w:t>
            </w:r>
            <w:r>
              <w:rPr>
                <w:rFonts w:hint="eastAsia"/>
                <w:w w:val="80"/>
              </w:rPr>
              <w:t>月</w:t>
            </w:r>
            <w:r>
              <w:rPr>
                <w:w w:val="80"/>
              </w:rPr>
              <w:t xml:space="preserve">   </w:t>
            </w:r>
            <w:r>
              <w:rPr>
                <w:rFonts w:hint="eastAsia"/>
                <w:w w:val="80"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本次学位音乐会</w:t>
            </w:r>
          </w:p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确定地点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学术秘书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val="513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本次学位音乐会学生确定参与人数：</w:t>
            </w:r>
            <w:r>
              <w:rPr>
                <w:b/>
                <w:w w:val="80"/>
              </w:rPr>
              <w:t xml:space="preserve">    </w:t>
            </w:r>
            <w:r>
              <w:rPr>
                <w:rFonts w:hint="eastAsia"/>
                <w:b/>
                <w:w w:val="80"/>
              </w:rPr>
              <w:t>（人）</w:t>
            </w: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姓名及学号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专业及导师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学位音乐会曲目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学科组对该学位音乐会的认定结果（通过</w:t>
            </w:r>
            <w:r>
              <w:rPr>
                <w:b/>
                <w:w w:val="80"/>
              </w:rPr>
              <w:t>/</w:t>
            </w:r>
            <w:r>
              <w:rPr>
                <w:rFonts w:hint="eastAsia"/>
                <w:b/>
                <w:w w:val="80"/>
              </w:rPr>
              <w:t>未通过）</w:t>
            </w: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val="1412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lastRenderedPageBreak/>
              <w:t>本次学位音乐会学科专家组成员（硕士生学位音乐会专家组一般应具有副高职称以上）</w:t>
            </w: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学科组专家研究方向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学科组专家（博导</w:t>
            </w:r>
            <w:r>
              <w:rPr>
                <w:b/>
                <w:w w:val="80"/>
              </w:rPr>
              <w:t>/</w:t>
            </w:r>
            <w:r>
              <w:rPr>
                <w:rFonts w:hint="eastAsia"/>
                <w:b/>
                <w:w w:val="80"/>
              </w:rPr>
              <w:t>硕导）资格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0" w:rsidRDefault="00591CE0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学科组专家签名（盖章）</w:t>
            </w: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hRule="exact" w:val="851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w w:val="80"/>
              </w:rPr>
            </w:pPr>
          </w:p>
        </w:tc>
      </w:tr>
      <w:tr w:rsidR="00591CE0" w:rsidTr="00591CE0">
        <w:trPr>
          <w:trHeight w:val="4067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E0" w:rsidRDefault="00591CE0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学位音乐会专家组组长确认及签名（盖章）</w:t>
            </w: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  <w:p w:rsidR="00591CE0" w:rsidRDefault="00591CE0">
            <w:pPr>
              <w:rPr>
                <w:b/>
                <w:w w:val="80"/>
              </w:rPr>
            </w:pPr>
          </w:p>
        </w:tc>
      </w:tr>
    </w:tbl>
    <w:p w:rsidR="00591CE0" w:rsidRDefault="00591CE0" w:rsidP="00591CE0">
      <w:pPr>
        <w:rPr>
          <w:w w:val="80"/>
        </w:rPr>
      </w:pPr>
      <w:r>
        <w:rPr>
          <w:rFonts w:hint="eastAsia"/>
          <w:w w:val="80"/>
        </w:rPr>
        <w:t>注：请各学科组提交该表的纸质版、电子版至研究生部学位办。</w:t>
      </w:r>
    </w:p>
    <w:p w:rsidR="00591CE0" w:rsidRDefault="00591CE0" w:rsidP="00591CE0">
      <w:pPr>
        <w:jc w:val="right"/>
        <w:rPr>
          <w:b/>
        </w:rPr>
      </w:pPr>
      <w:r>
        <w:rPr>
          <w:rFonts w:hint="eastAsia"/>
          <w:b/>
          <w:w w:val="80"/>
        </w:rPr>
        <w:t>研究生部制</w:t>
      </w:r>
    </w:p>
    <w:p w:rsidR="00591CE0" w:rsidRDefault="00591CE0" w:rsidP="00591CE0"/>
    <w:p w:rsidR="00591CE0" w:rsidRDefault="00591CE0"/>
    <w:sectPr w:rsidR="0059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7C" w:rsidRDefault="0009297C" w:rsidP="00591CE0">
      <w:r>
        <w:separator/>
      </w:r>
    </w:p>
  </w:endnote>
  <w:endnote w:type="continuationSeparator" w:id="1">
    <w:p w:rsidR="0009297C" w:rsidRDefault="0009297C" w:rsidP="0059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7C" w:rsidRDefault="0009297C" w:rsidP="00591CE0">
      <w:r>
        <w:separator/>
      </w:r>
    </w:p>
  </w:footnote>
  <w:footnote w:type="continuationSeparator" w:id="1">
    <w:p w:rsidR="0009297C" w:rsidRDefault="0009297C" w:rsidP="00591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CE0"/>
    <w:rsid w:val="0009297C"/>
    <w:rsid w:val="003501E8"/>
    <w:rsid w:val="0059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C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2012-03-26T08:02:00Z</dcterms:created>
  <dcterms:modified xsi:type="dcterms:W3CDTF">2012-03-26T08:04:00Z</dcterms:modified>
</cp:coreProperties>
</file>