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华文行楷"/>
          <w:bCs/>
          <w:sz w:val="32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-522605</wp:posOffset>
                </wp:positionV>
                <wp:extent cx="981075" cy="2571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5pt;margin-top:-41.15pt;height:20.25pt;width:77.25pt;z-index:251660288;mso-width-relative:page;mso-height-relative:page;" fillcolor="#FFFFFF" filled="t" stroked="f" coordsize="21600,21600" o:gfxdata="UEsDBAoAAAAAAIdO4kAAAAAAAAAAAAAAAAAEAAAAZHJzL1BLAwQUAAAACACHTuJAHcHj6NgAAAAK&#10;AQAADwAAAGRycy9kb3ducmV2LnhtbE2PQU+DQBCF7yb+h82YeDHtQi2UIksTTTReW/sDBpgCkZ0l&#10;7La0/97xpLeZeS9vvlfsrnZQF5p879hAvIxAEdeu6bk1cPx6X2SgfEBucHBMBm7kYVfe3xWYN27m&#10;PV0OoVUSwj5HA10IY661rzuy6JduJBbt5CaLQdap1c2Es4TbQa+iKNUWe5YPHY701lH9fThbA6fP&#10;+SnZztVHOG726/QV+03lbsY8PsTRC6hA1/Bnhl98QYdSmCp35sarwcAiSROxypCtnkGJY5tJuUoO&#10;6zgDXRb6f4XyB1BLAwQUAAAACACHTuJADlTiPqoBAAAxAwAADgAAAGRycy9lMm9Eb2MueG1srVLN&#10;jtMwEL4j8Q6W7zRppLJL1HQlWJULAqRlH8B17MSS7bHG3iZ9AXgDTly481x9DsZut8vPDZHDZP78&#10;eb5vvL6ZnWV7hdGA7/hyUXOmvITe+KHj95+2L645i0n4XljwquMHFfnN5vmz9RRa1cAItlfICMTH&#10;dgodH1MKbVVFOSon4gKC8lTUgE4kCnGoehQToTtbNXX9spoA+4AgVYyUvT0V+abga61k+qB1VInZ&#10;jtNsqVgsdpdttVmLdkARRiPPY4h/mMIJ4+nSC9StSII9oPkLyhmJEEGnhQRXgdZGqsKB2CzrP9jc&#10;jSKowoXEieEiU/x/sPL9/iMy03e84cwLRys6fv1y/Pbj+P0za7I8U4gtdd0F6kvza5hpzY/5SMnM&#10;etbo8p/4MKqT0IeLuGpOTFLy1fWyvlpxJqnUrK6W5BN69XQ4YExvFTiWnY4j7a5IKvbvYjq1Prbk&#10;uyJY02+NtSXAYffGItsL2vO2fGf039qsZxNNsmpWBdlDPn+Ctp6GyVxPnLKX5t18FmAH/YH4PwQ0&#10;w0jDFQVKO+2lsDi/obz4X+MC+vTSN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cHj6NgAAAAK&#10;AQAADwAAAAAAAAABACAAAAAiAAAAZHJzL2Rvd25yZXYueG1sUEsBAhQAFAAAAAgAh07iQA5U4j6q&#10;AQAAMQMAAA4AAAAAAAAAAQAgAAAAJwEAAGRycy9lMm9Eb2MueG1sUEsFBgAAAAAGAAYAWQEAAEMF&#10;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行楷"/>
          <w:bCs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-80010</wp:posOffset>
            </wp:positionV>
            <wp:extent cx="1022985" cy="1089660"/>
            <wp:effectExtent l="0" t="0" r="0" b="0"/>
            <wp:wrapNone/>
            <wp:docPr id="1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基础要素A－01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 xml:space="preserve">      研究生</w:t>
      </w:r>
      <w:r>
        <w:rPr>
          <w:rFonts w:hint="eastAsia" w:eastAsia="黑体"/>
          <w:bCs/>
          <w:sz w:val="32"/>
          <w:lang w:eastAsia="zh-CN"/>
        </w:rPr>
        <w:t>实践基地活动评价考核</w:t>
      </w:r>
      <w:r>
        <w:rPr>
          <w:rFonts w:hint="eastAsia" w:eastAsia="黑体"/>
          <w:bCs/>
          <w:sz w:val="32"/>
        </w:rPr>
        <w:t>表</w:t>
      </w:r>
    </w:p>
    <w:p>
      <w:pPr>
        <w:spacing w:line="400" w:lineRule="exact"/>
        <w:ind w:firstLine="1508"/>
        <w:rPr>
          <w:rFonts w:hint="eastAsia"/>
          <w:b/>
          <w:sz w:val="30"/>
        </w:rPr>
      </w:pPr>
    </w:p>
    <w:tbl>
      <w:tblPr>
        <w:tblStyle w:val="4"/>
        <w:tblW w:w="91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71"/>
        <w:gridCol w:w="772"/>
        <w:gridCol w:w="690"/>
        <w:gridCol w:w="785"/>
        <w:gridCol w:w="637"/>
        <w:gridCol w:w="875"/>
        <w:gridCol w:w="1350"/>
        <w:gridCol w:w="538"/>
        <w:gridCol w:w="1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姓名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学号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类别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□博士</w:t>
            </w:r>
          </w:p>
          <w:p>
            <w:pPr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□硕士</w:t>
            </w:r>
          </w:p>
        </w:tc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照片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所属学科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艺术学理论</w:t>
            </w:r>
          </w:p>
          <w:p>
            <w:pPr>
              <w:rPr>
                <w:rFonts w:hint="default" w:ascii="Times New Roman" w:hAnsi="Times New Roman" w:eastAsia="楷体_GB2312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音乐与舞蹈学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 xml:space="preserve">   （由研究生部填写）</w:t>
            </w:r>
          </w:p>
          <w:p>
            <w:pPr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戏剧与影视学</w:t>
            </w:r>
          </w:p>
        </w:tc>
        <w:tc>
          <w:tcPr>
            <w:tcW w:w="875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导师</w:t>
            </w:r>
          </w:p>
          <w:p>
            <w:pPr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793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楷体_GB2312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</w:rPr>
              <w:t>研究方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向</w:t>
            </w:r>
          </w:p>
        </w:tc>
        <w:tc>
          <w:tcPr>
            <w:tcW w:w="60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lang w:eastAsia="zh-CN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基地名称</w:t>
            </w:r>
          </w:p>
        </w:tc>
        <w:tc>
          <w:tcPr>
            <w:tcW w:w="74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lang w:eastAsia="zh-CN"/>
              </w:rPr>
              <w:t>上海音乐学院</w:t>
            </w:r>
            <w:r>
              <w:rPr>
                <w:rFonts w:hint="default" w:ascii="Times New Roman" w:hAnsi="Times New Roman" w:eastAsia="楷体_GB2312" w:cs="Times New Roman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研究生实践基地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活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时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间</w:t>
            </w:r>
          </w:p>
        </w:tc>
        <w:tc>
          <w:tcPr>
            <w:tcW w:w="74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20     年     月     日 ~ 20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活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动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名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称</w:t>
            </w:r>
          </w:p>
        </w:tc>
        <w:tc>
          <w:tcPr>
            <w:tcW w:w="2247" w:type="dxa"/>
            <w:gridSpan w:val="3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本人具体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实践内容</w:t>
            </w:r>
          </w:p>
        </w:tc>
        <w:tc>
          <w:tcPr>
            <w:tcW w:w="3672" w:type="dxa"/>
            <w:gridSpan w:val="3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时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总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计</w:t>
            </w:r>
          </w:p>
        </w:tc>
        <w:tc>
          <w:tcPr>
            <w:tcW w:w="2247" w:type="dxa"/>
            <w:gridSpan w:val="3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是否提交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活动小结</w:t>
            </w:r>
          </w:p>
        </w:tc>
        <w:tc>
          <w:tcPr>
            <w:tcW w:w="3672" w:type="dxa"/>
            <w:gridSpan w:val="3"/>
            <w:vAlign w:val="top"/>
          </w:tcPr>
          <w:p>
            <w:pPr>
              <w:rPr>
                <w:rFonts w:hint="eastAsia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是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 xml:space="preserve"> （请在此表后附小结并签字）          </w:t>
            </w:r>
          </w:p>
          <w:p>
            <w:pPr>
              <w:rPr>
                <w:rFonts w:hint="eastAsia" w:ascii="Times New Roman" w:hAnsi="Times New Roman" w:eastAsia="楷体_GB2312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指导教师意见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1</w:t>
            </w:r>
          </w:p>
        </w:tc>
        <w:tc>
          <w:tcPr>
            <w:tcW w:w="7431" w:type="dxa"/>
            <w:gridSpan w:val="8"/>
            <w:vAlign w:val="top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       </w:t>
            </w:r>
          </w:p>
          <w:p>
            <w:pPr>
              <w:rPr>
                <w:rFonts w:hint="eastAsia" w:ascii="Times New Roman" w:hAnsi="Times New Roman" w:eastAsia="黑体" w:cs="Times New Roman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评分</w:t>
            </w:r>
            <w:r>
              <w:rPr>
                <w:rFonts w:hint="eastAsia" w:ascii="Times New Roman" w:hAnsi="Times New Roman" w:eastAsia="黑体" w:cs="Times New Roman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  <w:lang w:eastAsia="zh-CN"/>
              </w:rPr>
              <w:t>（百分制，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  <w:lang w:val="en-US" w:eastAsia="zh-CN"/>
              </w:rPr>
              <w:t>59及以下为不合格，60及以上为合格，80及以上为良好，90及以上为优秀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  <w:lang w:eastAsia="zh-CN"/>
              </w:rPr>
              <w:t>）</w:t>
            </w:r>
          </w:p>
          <w:p>
            <w:pPr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评语：</w:t>
            </w:r>
          </w:p>
          <w:p>
            <w:pPr>
              <w:rPr>
                <w:rFonts w:hint="eastAsia" w:ascii="Times New Roman" w:hAnsi="Times New Roman" w:eastAsia="黑体" w:cs="Times New Roman"/>
                <w:lang w:eastAsia="zh-CN"/>
              </w:rPr>
            </w:pPr>
          </w:p>
          <w:p>
            <w:pPr>
              <w:ind w:firstLine="2415" w:firstLineChars="115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firstLine="2415" w:firstLineChars="115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firstLine="2415" w:firstLineChars="115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签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章</w:t>
            </w:r>
            <w:r>
              <w:rPr>
                <w:rFonts w:hint="default" w:ascii="Times New Roman" w:hAnsi="Times New Roman" w:eastAsia="黑体" w:cs="Times New Roman"/>
              </w:rPr>
              <w:t xml:space="preserve">：        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</w:rPr>
              <w:t xml:space="preserve">              </w:t>
            </w:r>
          </w:p>
          <w:p>
            <w:pPr>
              <w:ind w:firstLine="4200" w:firstLineChars="2000"/>
              <w:jc w:val="righ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指导教师意见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2</w:t>
            </w:r>
          </w:p>
        </w:tc>
        <w:tc>
          <w:tcPr>
            <w:tcW w:w="7431" w:type="dxa"/>
            <w:gridSpan w:val="8"/>
            <w:vAlign w:val="top"/>
          </w:tcPr>
          <w:p>
            <w:pPr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评分</w:t>
            </w:r>
            <w:r>
              <w:rPr>
                <w:rFonts w:hint="eastAsia" w:ascii="Times New Roman" w:hAnsi="Times New Roman" w:eastAsia="黑体" w:cs="Times New Roman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  <w:lang w:eastAsia="zh-CN"/>
              </w:rPr>
              <w:t>（百分制，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  <w:lang w:val="en-US" w:eastAsia="zh-CN"/>
              </w:rPr>
              <w:t>59及以下为不合格，60及以上为合格，80及以上为良好，90及以上为优秀</w:t>
            </w:r>
            <w:r>
              <w:rPr>
                <w:rFonts w:hint="eastAsia" w:ascii="Times New Roman" w:hAnsi="Times New Roman" w:eastAsia="黑体" w:cs="Times New Roman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评语：</w:t>
            </w:r>
          </w:p>
          <w:p>
            <w:pPr>
              <w:rPr>
                <w:rFonts w:hint="eastAsia" w:ascii="Times New Roman" w:hAnsi="Times New Roman" w:eastAsia="黑体" w:cs="Times New Roman"/>
                <w:lang w:eastAsia="zh-CN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firstLine="2415" w:firstLineChars="115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签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章</w:t>
            </w:r>
            <w:r>
              <w:rPr>
                <w:rFonts w:hint="default" w:ascii="Times New Roman" w:hAnsi="Times New Roman" w:eastAsia="黑体" w:cs="Times New Roman"/>
              </w:rPr>
              <w:t xml:space="preserve">：                      </w:t>
            </w:r>
          </w:p>
          <w:p>
            <w:pPr>
              <w:jc w:val="righ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研究生部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科研办意见</w:t>
            </w:r>
          </w:p>
          <w:p>
            <w:pPr>
              <w:ind w:firstLine="3360" w:firstLineChars="160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：</w:t>
            </w:r>
          </w:p>
        </w:tc>
        <w:tc>
          <w:tcPr>
            <w:tcW w:w="7431" w:type="dxa"/>
            <w:gridSpan w:val="8"/>
            <w:vAlign w:val="center"/>
          </w:tcPr>
          <w:p>
            <w:pPr>
              <w:ind w:firstLine="3360" w:firstLineChars="160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考核成绩：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不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合格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合格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良好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优秀</w:t>
            </w:r>
          </w:p>
          <w:p>
            <w:pPr>
              <w:rPr>
                <w:rFonts w:hint="eastAsia" w:ascii="Times New Roman" w:hAnsi="Times New Roman" w:eastAsia="黑体" w:cs="Times New Roman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认定学时：</w:t>
            </w:r>
            <w:r>
              <w:rPr>
                <w:rFonts w:hint="eastAsia" w:ascii="Times New Roman" w:hAnsi="Times New Roman" w:eastAsia="黑体" w:cs="Times New Roman"/>
                <w:u w:val="single"/>
                <w:lang w:val="en-US" w:eastAsia="zh-CN"/>
              </w:rPr>
              <w:t xml:space="preserve">       </w:t>
            </w:r>
          </w:p>
          <w:p>
            <w:pPr>
              <w:ind w:firstLine="3360" w:firstLineChars="160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jc w:val="righ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公章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黑体" w:cs="Times New Roman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楷体_GB2312"/>
        <w:color w:val="808080"/>
        <w:sz w:val="21"/>
      </w:rPr>
    </w:pPr>
    <w:r>
      <w:rPr>
        <w:rFonts w:hint="eastAsia" w:eastAsia="楷体_GB2312"/>
        <w:color w:val="808080"/>
        <w:sz w:val="21"/>
      </w:rPr>
      <w:t>研究生部制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7A6C"/>
    <w:rsid w:val="1F4B7E41"/>
    <w:rsid w:val="22517A6C"/>
    <w:rsid w:val="387C1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2017-12-25T02:07:00Z</dcterms:created>
  <dc:creator>别来无恙</dc:creator>
  <cp:lastModifiedBy>别来无恙</cp:lastModifiedBy>
  <cp:lastPrinted>2017-12-25T07:45:44Z</cp:lastPrinted>
  <dcterms:modified xsi:type="dcterms:W3CDTF">2017-12-26T02:52:35Z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